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93517">
      <w:pPr>
        <w:tabs>
          <w:tab w:val="left" w:pos="2166"/>
        </w:tabs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附件1：</w:t>
      </w:r>
    </w:p>
    <w:p w14:paraId="1486B8BB">
      <w:pPr>
        <w:pStyle w:val="2"/>
        <w:widowControl/>
        <w:shd w:val="clear" w:color="auto" w:fill="FFFFFF"/>
        <w:spacing w:before="180" w:beforeAutospacing="0" w:afterAutospacing="0" w:line="480" w:lineRule="atLeast"/>
        <w:jc w:val="center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color w:val="060607"/>
          <w:spacing w:val="8"/>
          <w:sz w:val="33"/>
          <w:szCs w:val="33"/>
          <w:shd w:val="clear" w:color="auto" w:fill="FFFFFF"/>
        </w:rPr>
        <w:t>课程开发推荐/报名表</w:t>
      </w:r>
    </w:p>
    <w:tbl>
      <w:tblPr>
        <w:tblStyle w:val="4"/>
        <w:tblW w:w="9083" w:type="dxa"/>
        <w:tblInd w:w="-1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7225"/>
      </w:tblGrid>
      <w:tr w14:paraId="7F45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858" w:type="dxa"/>
            <w:vAlign w:val="center"/>
          </w:tcPr>
          <w:p w14:paraId="0F699DB3">
            <w:pPr>
              <w:tabs>
                <w:tab w:val="left" w:pos="2166"/>
              </w:tabs>
              <w:jc w:val="center"/>
              <w:rPr>
                <w:rFonts w:hint="eastAsia" w:ascii="仿宋" w:hAnsi="仿宋" w:eastAsia="仿宋" w:cs="仿宋"/>
                <w:b/>
                <w:bCs/>
                <w:color w:val="060607"/>
                <w:spacing w:val="4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60607"/>
                <w:spacing w:val="4"/>
                <w:sz w:val="24"/>
                <w:szCs w:val="24"/>
                <w:shd w:val="clear" w:color="auto" w:fill="FFFFFF"/>
              </w:rPr>
              <w:t>推荐人/报名</w:t>
            </w:r>
          </w:p>
          <w:p w14:paraId="61D3A59B">
            <w:pPr>
              <w:tabs>
                <w:tab w:val="left" w:pos="2166"/>
              </w:tabs>
              <w:jc w:val="center"/>
              <w:rPr>
                <w:rFonts w:hint="eastAsia" w:ascii="仿宋" w:hAnsi="仿宋" w:eastAsia="仿宋" w:cs="仿宋"/>
                <w:b/>
                <w:bCs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60607"/>
                <w:spacing w:val="4"/>
                <w:sz w:val="24"/>
                <w:szCs w:val="24"/>
                <w:shd w:val="clear" w:color="auto" w:fill="FFFFFF"/>
              </w:rPr>
              <w:t>姓名</w:t>
            </w:r>
          </w:p>
        </w:tc>
        <w:tc>
          <w:tcPr>
            <w:tcW w:w="7225" w:type="dxa"/>
            <w:vAlign w:val="center"/>
          </w:tcPr>
          <w:p w14:paraId="0F851363">
            <w:pPr>
              <w:tabs>
                <w:tab w:val="left" w:pos="2166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4228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858" w:type="dxa"/>
            <w:vAlign w:val="center"/>
          </w:tcPr>
          <w:p w14:paraId="27AF3CF0">
            <w:pPr>
              <w:tabs>
                <w:tab w:val="left" w:pos="2166"/>
              </w:tabs>
              <w:jc w:val="center"/>
              <w:rPr>
                <w:rFonts w:hint="eastAsia" w:ascii="仿宋" w:hAnsi="仿宋" w:eastAsia="仿宋" w:cs="仿宋"/>
                <w:b/>
                <w:bCs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60607"/>
                <w:spacing w:val="4"/>
                <w:sz w:val="24"/>
                <w:szCs w:val="24"/>
                <w:shd w:val="clear" w:color="auto" w:fill="FFFFFF"/>
              </w:rPr>
              <w:t>推荐/报名单位名称</w:t>
            </w:r>
          </w:p>
        </w:tc>
        <w:tc>
          <w:tcPr>
            <w:tcW w:w="7225" w:type="dxa"/>
            <w:vAlign w:val="center"/>
          </w:tcPr>
          <w:p w14:paraId="08C18BF2">
            <w:pPr>
              <w:tabs>
                <w:tab w:val="left" w:pos="2166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1B38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858" w:type="dxa"/>
            <w:vAlign w:val="center"/>
          </w:tcPr>
          <w:p w14:paraId="3B49B34D">
            <w:pPr>
              <w:tabs>
                <w:tab w:val="left" w:pos="2166"/>
              </w:tabs>
              <w:jc w:val="center"/>
              <w:rPr>
                <w:rFonts w:hint="eastAsia" w:ascii="仿宋" w:hAnsi="仿宋" w:eastAsia="仿宋" w:cs="仿宋"/>
                <w:b/>
                <w:bCs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60607"/>
                <w:spacing w:val="4"/>
                <w:sz w:val="24"/>
                <w:szCs w:val="24"/>
                <w:shd w:val="clear" w:color="auto" w:fill="FFFFFF"/>
              </w:rPr>
              <w:t>联系方式</w:t>
            </w:r>
          </w:p>
        </w:tc>
        <w:tc>
          <w:tcPr>
            <w:tcW w:w="7225" w:type="dxa"/>
            <w:vAlign w:val="center"/>
          </w:tcPr>
          <w:p w14:paraId="15705682">
            <w:pPr>
              <w:tabs>
                <w:tab w:val="left" w:pos="2166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BD62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</w:trPr>
        <w:tc>
          <w:tcPr>
            <w:tcW w:w="1858" w:type="dxa"/>
            <w:vAlign w:val="center"/>
          </w:tcPr>
          <w:p w14:paraId="2E99E1D1">
            <w:pPr>
              <w:tabs>
                <w:tab w:val="left" w:pos="2166"/>
              </w:tabs>
              <w:jc w:val="center"/>
              <w:rPr>
                <w:rFonts w:hint="eastAsia" w:ascii="仿宋" w:hAnsi="仿宋" w:eastAsia="仿宋" w:cs="仿宋"/>
                <w:b/>
                <w:bCs/>
                <w:color w:val="060607"/>
                <w:spacing w:val="4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60607"/>
                <w:spacing w:val="4"/>
                <w:sz w:val="24"/>
                <w:szCs w:val="24"/>
                <w:shd w:val="clear" w:color="auto" w:fill="FFFFFF"/>
              </w:rPr>
              <w:t>课程主题</w:t>
            </w:r>
          </w:p>
        </w:tc>
        <w:tc>
          <w:tcPr>
            <w:tcW w:w="7225" w:type="dxa"/>
            <w:vAlign w:val="center"/>
          </w:tcPr>
          <w:p w14:paraId="6078EAB6">
            <w:pPr>
              <w:widowControl/>
              <w:spacing w:line="360" w:lineRule="exact"/>
              <w:ind w:firstLine="44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专业审核能力提升</w:t>
            </w:r>
          </w:p>
          <w:p w14:paraId="19D13584">
            <w:pPr>
              <w:widowControl/>
              <w:spacing w:line="360" w:lineRule="exact"/>
              <w:ind w:firstLine="44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专业</w:t>
            </w:r>
            <w:r>
              <w:rPr>
                <w:rFonts w:ascii="仿宋" w:hAnsi="仿宋" w:eastAsia="仿宋" w:cs="仿宋"/>
                <w:sz w:val="24"/>
                <w:szCs w:val="24"/>
              </w:rPr>
              <w:t>知识扩充</w:t>
            </w:r>
          </w:p>
          <w:p w14:paraId="09FEC3ED">
            <w:pPr>
              <w:widowControl/>
              <w:spacing w:line="360" w:lineRule="exact"/>
              <w:ind w:firstLine="44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质量管理体系专项</w:t>
            </w:r>
          </w:p>
          <w:p w14:paraId="0DAF0CB4">
            <w:pPr>
              <w:widowControl/>
              <w:spacing w:line="360" w:lineRule="exact"/>
              <w:ind w:firstLine="44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服务认证专项</w:t>
            </w:r>
          </w:p>
          <w:p w14:paraId="0F871250">
            <w:pPr>
              <w:widowControl/>
              <w:spacing w:line="360" w:lineRule="exact"/>
              <w:ind w:firstLine="44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专业发展活动课程</w:t>
            </w:r>
          </w:p>
        </w:tc>
      </w:tr>
      <w:tr w14:paraId="6F20E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858" w:type="dxa"/>
            <w:vAlign w:val="center"/>
          </w:tcPr>
          <w:p w14:paraId="72B08766">
            <w:pPr>
              <w:tabs>
                <w:tab w:val="left" w:pos="2166"/>
              </w:tabs>
              <w:jc w:val="center"/>
              <w:rPr>
                <w:rStyle w:val="6"/>
                <w:rFonts w:hint="eastAsia" w:ascii="仿宋" w:hAnsi="仿宋" w:eastAsia="仿宋" w:cs="仿宋"/>
                <w:bCs/>
                <w:color w:val="060607"/>
                <w:spacing w:val="4"/>
                <w:sz w:val="24"/>
                <w:szCs w:val="24"/>
                <w:shd w:val="clear" w:color="auto" w:fill="FFFFFF"/>
              </w:rPr>
            </w:pPr>
            <w:r>
              <w:rPr>
                <w:rStyle w:val="6"/>
                <w:rFonts w:hint="eastAsia" w:ascii="仿宋" w:hAnsi="仿宋" w:eastAsia="仿宋" w:cs="仿宋"/>
                <w:bCs/>
                <w:color w:val="060607"/>
                <w:spacing w:val="4"/>
                <w:sz w:val="24"/>
                <w:szCs w:val="24"/>
                <w:shd w:val="clear" w:color="auto" w:fill="FFFFFF"/>
              </w:rPr>
              <w:t>课程领域及</w:t>
            </w:r>
          </w:p>
          <w:p w14:paraId="7947517B">
            <w:pPr>
              <w:tabs>
                <w:tab w:val="left" w:pos="2166"/>
              </w:tabs>
              <w:jc w:val="center"/>
              <w:rPr>
                <w:rFonts w:hint="eastAsia" w:ascii="仿宋" w:hAnsi="仿宋" w:eastAsia="仿宋" w:cs="仿宋"/>
                <w:b/>
                <w:bCs/>
                <w:color w:val="060607"/>
                <w:spacing w:val="4"/>
                <w:sz w:val="24"/>
                <w:szCs w:val="24"/>
                <w:shd w:val="clear" w:color="auto" w:fill="FFFFFF"/>
              </w:rPr>
            </w:pPr>
            <w:r>
              <w:rPr>
                <w:rStyle w:val="6"/>
                <w:rFonts w:hint="eastAsia" w:ascii="仿宋" w:hAnsi="仿宋" w:eastAsia="仿宋" w:cs="仿宋"/>
                <w:bCs/>
                <w:color w:val="060607"/>
                <w:spacing w:val="4"/>
                <w:sz w:val="24"/>
                <w:szCs w:val="24"/>
                <w:shd w:val="clear" w:color="auto" w:fill="FFFFFF"/>
              </w:rPr>
              <w:t>课程名称</w:t>
            </w:r>
          </w:p>
        </w:tc>
        <w:tc>
          <w:tcPr>
            <w:tcW w:w="7225" w:type="dxa"/>
            <w:vAlign w:val="center"/>
          </w:tcPr>
          <w:p w14:paraId="400DDE95">
            <w:pPr>
              <w:tabs>
                <w:tab w:val="left" w:pos="2166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EAED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1858" w:type="dxa"/>
            <w:vAlign w:val="center"/>
          </w:tcPr>
          <w:p w14:paraId="5B538D0A">
            <w:pPr>
              <w:tabs>
                <w:tab w:val="left" w:pos="2166"/>
              </w:tabs>
              <w:ind w:firstLine="482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学时</w:t>
            </w:r>
          </w:p>
        </w:tc>
        <w:tc>
          <w:tcPr>
            <w:tcW w:w="7225" w:type="dxa"/>
            <w:vAlign w:val="center"/>
          </w:tcPr>
          <w:p w14:paraId="2F569060">
            <w:pPr>
              <w:widowControl/>
              <w:spacing w:line="360" w:lineRule="exact"/>
              <w:ind w:firstLine="44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2学时 </w:t>
            </w:r>
          </w:p>
          <w:p w14:paraId="26ED8140">
            <w:pPr>
              <w:widowControl/>
              <w:spacing w:line="360" w:lineRule="exact"/>
              <w:ind w:firstLine="44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4学时</w:t>
            </w:r>
          </w:p>
          <w:p w14:paraId="00844DF2">
            <w:pPr>
              <w:widowControl/>
              <w:spacing w:line="360" w:lineRule="exact"/>
              <w:ind w:firstLine="440" w:firstLineChars="200"/>
              <w:rPr>
                <w:rFonts w:hint="eastAsia" w:ascii="仿宋" w:hAnsi="仿宋" w:eastAsia="仿宋_GB2312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8学时（仅限主题5.</w:t>
            </w:r>
            <w:r>
              <w:rPr>
                <w:rFonts w:ascii="仿宋_GB2312" w:hAnsi="仿宋" w:eastAsia="仿宋_GB2312"/>
                <w:sz w:val="24"/>
                <w:szCs w:val="24"/>
              </w:rPr>
              <w:t>专业发展活动课程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）</w:t>
            </w:r>
          </w:p>
        </w:tc>
      </w:tr>
      <w:tr w14:paraId="1FA8B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1858" w:type="dxa"/>
            <w:vAlign w:val="center"/>
          </w:tcPr>
          <w:p w14:paraId="44F90427">
            <w:pPr>
              <w:tabs>
                <w:tab w:val="left" w:pos="2166"/>
              </w:tabs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计划申报时间</w:t>
            </w:r>
          </w:p>
        </w:tc>
        <w:tc>
          <w:tcPr>
            <w:tcW w:w="7225" w:type="dxa"/>
            <w:vAlign w:val="center"/>
          </w:tcPr>
          <w:p w14:paraId="641D7DF9">
            <w:pPr>
              <w:widowControl/>
              <w:spacing w:line="360" w:lineRule="exact"/>
              <w:ind w:firstLine="440" w:firstLineChars="200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 2025年3月</w:t>
            </w:r>
          </w:p>
          <w:p w14:paraId="329F2DB1">
            <w:pPr>
              <w:widowControl/>
              <w:spacing w:line="360" w:lineRule="exact"/>
              <w:ind w:firstLine="440" w:firstLineChars="200"/>
              <w:rPr>
                <w:rFonts w:hint="eastAsia" w:ascii="仿宋" w:hAnsi="仿宋" w:eastAsia="仿宋" w:cs="仿宋"/>
                <w:spacing w:val="-1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 2025年7月</w:t>
            </w:r>
          </w:p>
        </w:tc>
      </w:tr>
      <w:tr w14:paraId="1C094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4" w:hRule="atLeast"/>
        </w:trPr>
        <w:tc>
          <w:tcPr>
            <w:tcW w:w="1858" w:type="dxa"/>
            <w:vAlign w:val="center"/>
          </w:tcPr>
          <w:p w14:paraId="272F679D">
            <w:pPr>
              <w:tabs>
                <w:tab w:val="left" w:pos="2166"/>
              </w:tabs>
              <w:ind w:firstLine="482" w:firstLineChars="200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备注</w:t>
            </w:r>
          </w:p>
        </w:tc>
        <w:tc>
          <w:tcPr>
            <w:tcW w:w="7225" w:type="dxa"/>
            <w:vAlign w:val="center"/>
          </w:tcPr>
          <w:p w14:paraId="60A6BAA4">
            <w:pPr>
              <w:widowControl/>
              <w:numPr>
                <w:ilvl w:val="0"/>
                <w:numId w:val="1"/>
              </w:numPr>
              <w:spacing w:line="300" w:lineRule="exact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截止报名时间：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即日起至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3月31日。</w:t>
            </w:r>
          </w:p>
          <w:p w14:paraId="7752FFCA">
            <w:pPr>
              <w:widowControl/>
              <w:numPr>
                <w:ilvl w:val="0"/>
                <w:numId w:val="1"/>
              </w:numPr>
              <w:spacing w:line="300" w:lineRule="exact"/>
              <w:ind w:left="0" w:leftChars="0" w:firstLine="0" w:firstLineChars="0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请填写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 xml:space="preserve">附件1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《课程开发推荐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/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报名表》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 xml:space="preserve">附件2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《课程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大纲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》发送至3142376708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@qq.com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，邮件主题注明“课程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征集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报名-姓名-课程名称”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。</w:t>
            </w:r>
          </w:p>
          <w:p w14:paraId="462BDCE5">
            <w:pPr>
              <w:widowControl/>
              <w:spacing w:line="300" w:lineRule="exact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  <w:bookmarkStart w:id="0" w:name="_GoBack"/>
            <w:bookmarkEnd w:id="0"/>
          </w:p>
          <w:p w14:paraId="1BC6286B">
            <w:pPr>
              <w:widowControl/>
              <w:spacing w:line="300" w:lineRule="exact"/>
              <w:ind w:firstLine="220" w:firstLineChars="100"/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联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系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 xml:space="preserve">人：张硕   </w:t>
            </w: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  <w:t xml:space="preserve">联系电话：18611693238  </w:t>
            </w:r>
            <w:r>
              <w:rPr>
                <w:rFonts w:hint="eastAsia" w:ascii="仿宋" w:hAnsi="仿宋" w:eastAsia="仿宋" w:cs="仿宋"/>
                <w:spacing w:val="-14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 xml:space="preserve">10-82295677 </w:t>
            </w: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 xml:space="preserve">  </w:t>
            </w:r>
          </w:p>
        </w:tc>
      </w:tr>
    </w:tbl>
    <w:p w14:paraId="2A2580CA">
      <w:pPr>
        <w:tabs>
          <w:tab w:val="left" w:pos="2166"/>
        </w:tabs>
        <w:jc w:val="left"/>
        <w:rPr>
          <w:rFonts w:hint="eastAsia" w:ascii="仿宋" w:hAnsi="仿宋" w:eastAsia="仿宋" w:cs="仿宋"/>
          <w:sz w:val="28"/>
          <w:szCs w:val="28"/>
        </w:rPr>
      </w:pPr>
    </w:p>
    <w:p w14:paraId="5971C24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73D3E2"/>
    <w:multiLevelType w:val="singleLevel"/>
    <w:tmpl w:val="5273D3E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881EA0"/>
    <w:rsid w:val="1F0B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cs="Times New Roman"/>
      <w:b/>
      <w:bCs/>
      <w:kern w:val="44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258</Characters>
  <Lines>0</Lines>
  <Paragraphs>0</Paragraphs>
  <TotalTime>0</TotalTime>
  <ScaleCrop>false</ScaleCrop>
  <LinksUpToDate>false</LinksUpToDate>
  <CharactersWithSpaces>278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2025-03-19T07:31:00Z</dcterms:created>
  <dc:creator>HP</dc:creator>
  <cp:lastModifiedBy>仙儿爸</cp:lastModifiedBy>
  <dcterms:modified xsi:type="dcterms:W3CDTF">2025-03-19T08:51:14Z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eyJoZGlkIjoiZTc1YWE3YzYzM2MxZjk0YTliYjA4YTM4NmE4MzQzNmIiLCJ1c2VySWQiOiI3NDk1MTgxMjcifQ==</vt:lpwstr>
  </property>
  <property fmtid="{D5CDD505-2E9C-101B-9397-08002B2CF9AE}" pid="4" name="ICV">
    <vt:lpwstr>6628BC1F48AE42D08122C71DDBF994F3_12</vt:lpwstr>
  </property>
</Properties>
</file>