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481D7">
      <w:pPr>
        <w:tabs>
          <w:tab w:val="left" w:pos="2166"/>
        </w:tabs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附件2：</w:t>
      </w:r>
    </w:p>
    <w:p w14:paraId="58C5C9C7">
      <w:pPr>
        <w:pStyle w:val="2"/>
        <w:widowControl/>
        <w:shd w:val="clear" w:color="auto" w:fill="FFFFFF"/>
        <w:spacing w:before="180" w:beforeAutospacing="0" w:afterAutospacing="0" w:line="480" w:lineRule="atLeast"/>
        <w:jc w:val="center"/>
        <w:textAlignment w:val="baseline"/>
        <w:rPr>
          <w:rFonts w:ascii="仿宋" w:hAnsi="仿宋" w:eastAsia="仿宋" w:cs="仿宋"/>
          <w:color w:val="060607"/>
          <w:spacing w:val="8"/>
          <w:sz w:val="33"/>
          <w:szCs w:val="33"/>
          <w:highlight w:val="none"/>
          <w:shd w:val="clear" w:color="auto" w:fill="FFFFFF"/>
        </w:rPr>
      </w:pPr>
      <w:r>
        <w:rPr>
          <w:rFonts w:ascii="仿宋" w:hAnsi="仿宋" w:eastAsia="仿宋" w:cs="仿宋"/>
          <w:color w:val="060607"/>
          <w:spacing w:val="8"/>
          <w:sz w:val="33"/>
          <w:szCs w:val="33"/>
          <w:highlight w:val="none"/>
          <w:shd w:val="clear" w:color="auto" w:fill="FFFFFF"/>
        </w:rPr>
        <w:t>课程大纲</w:t>
      </w:r>
    </w:p>
    <w:p w14:paraId="36DACBBB">
      <w:pPr>
        <w:numPr>
          <w:ilvl w:val="0"/>
          <w:numId w:val="1"/>
        </w:numPr>
        <w:autoSpaceDN w:val="0"/>
        <w:spacing w:before="312" w:beforeLines="100" w:after="312" w:afterLines="100" w:line="276" w:lineRule="auto"/>
        <w:ind w:left="357" w:hanging="357"/>
        <w:rPr>
          <w:rFonts w:hint="eastAsia" w:ascii="仿宋" w:hAnsi="仿宋" w:eastAsia="仿宋" w:cs="仿宋"/>
          <w:bCs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课程名称：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u w:val="single"/>
        </w:rPr>
        <w:t xml:space="preserve">                                                      </w:t>
      </w:r>
    </w:p>
    <w:p w14:paraId="02C6A91E">
      <w:pPr>
        <w:numPr>
          <w:ilvl w:val="0"/>
          <w:numId w:val="1"/>
        </w:numPr>
        <w:autoSpaceDN w:val="0"/>
        <w:spacing w:before="312" w:beforeLines="100" w:after="312" w:afterLines="100" w:line="276" w:lineRule="auto"/>
        <w:ind w:left="357" w:hanging="357"/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培训目标</w:t>
      </w:r>
    </w:p>
    <w:p w14:paraId="1A5291C2">
      <w:pPr>
        <w:autoSpaceDN w:val="0"/>
        <w:spacing w:line="276" w:lineRule="auto"/>
        <w:ind w:firstLine="480" w:firstLineChars="200"/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通过本课程的学习，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u w:val="single"/>
        </w:rPr>
        <w:t>XXXX</w:t>
      </w: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。使学员能够：</w:t>
      </w:r>
    </w:p>
    <w:p w14:paraId="6CAE793F">
      <w:pPr>
        <w:numPr>
          <w:ilvl w:val="0"/>
          <w:numId w:val="2"/>
        </w:numPr>
        <w:autoSpaceDN w:val="0"/>
        <w:spacing w:line="276" w:lineRule="auto"/>
        <w:ind w:leftChars="200" w:firstLine="0"/>
        <w:rPr>
          <w:rFonts w:hint="eastAsia" w:ascii="仿宋" w:hAnsi="仿宋" w:eastAsia="仿宋" w:cs="仿宋"/>
          <w:bCs/>
          <w:color w:val="000000"/>
          <w:spacing w:val="2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pacing w:val="2"/>
          <w:sz w:val="24"/>
          <w:szCs w:val="24"/>
        </w:rPr>
        <w:t>了解XX;</w:t>
      </w:r>
    </w:p>
    <w:p w14:paraId="7C6E5873">
      <w:pPr>
        <w:numPr>
          <w:ilvl w:val="0"/>
          <w:numId w:val="2"/>
        </w:numPr>
        <w:autoSpaceDN w:val="0"/>
        <w:spacing w:line="276" w:lineRule="auto"/>
        <w:ind w:leftChars="200" w:firstLine="0"/>
        <w:rPr>
          <w:rFonts w:hint="eastAsia" w:ascii="仿宋" w:hAnsi="仿宋" w:eastAsia="仿宋" w:cs="仿宋"/>
          <w:bCs/>
          <w:color w:val="000000"/>
          <w:spacing w:val="2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pacing w:val="2"/>
          <w:sz w:val="24"/>
          <w:szCs w:val="24"/>
        </w:rPr>
        <w:t>理解XX;</w:t>
      </w:r>
    </w:p>
    <w:p w14:paraId="304429A4">
      <w:pPr>
        <w:numPr>
          <w:ilvl w:val="0"/>
          <w:numId w:val="2"/>
        </w:numPr>
        <w:autoSpaceDN w:val="0"/>
        <w:spacing w:line="276" w:lineRule="auto"/>
        <w:ind w:leftChars="200" w:firstLine="0"/>
        <w:rPr>
          <w:rFonts w:hint="eastAsia" w:ascii="仿宋" w:hAnsi="仿宋" w:eastAsia="仿宋" w:cs="仿宋"/>
          <w:bCs/>
          <w:color w:val="000000"/>
          <w:spacing w:val="2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pacing w:val="2"/>
          <w:sz w:val="24"/>
          <w:szCs w:val="24"/>
        </w:rPr>
        <w:t>XX</w:t>
      </w:r>
    </w:p>
    <w:p w14:paraId="41FE47C7">
      <w:pPr>
        <w:numPr>
          <w:ilvl w:val="0"/>
          <w:numId w:val="2"/>
        </w:numPr>
        <w:autoSpaceDN w:val="0"/>
        <w:spacing w:line="276" w:lineRule="auto"/>
        <w:ind w:leftChars="200" w:firstLine="0"/>
        <w:rPr>
          <w:rFonts w:hint="eastAsia" w:ascii="仿宋" w:hAnsi="仿宋" w:eastAsia="仿宋" w:cs="仿宋"/>
          <w:bCs/>
          <w:color w:val="000000"/>
          <w:spacing w:val="2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pacing w:val="2"/>
          <w:sz w:val="24"/>
          <w:szCs w:val="24"/>
        </w:rPr>
        <w:t>掌握XX。</w:t>
      </w:r>
    </w:p>
    <w:p w14:paraId="531476E8">
      <w:pPr>
        <w:numPr>
          <w:ilvl w:val="0"/>
          <w:numId w:val="1"/>
        </w:numPr>
        <w:autoSpaceDN w:val="0"/>
        <w:spacing w:before="312" w:beforeLines="100" w:after="312" w:afterLines="100" w:line="276" w:lineRule="auto"/>
        <w:ind w:left="357" w:hanging="357"/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培训对象</w:t>
      </w:r>
    </w:p>
    <w:p w14:paraId="0286AE58">
      <w:pPr>
        <w:autoSpaceDN w:val="0"/>
        <w:spacing w:before="312" w:beforeLines="100" w:after="312" w:afterLines="100" w:line="276" w:lineRule="auto"/>
        <w:rPr>
          <w:rFonts w:hint="eastAsia" w:ascii="仿宋" w:hAnsi="仿宋" w:eastAsia="仿宋" w:cs="仿宋"/>
          <w:bCs/>
          <w:color w:val="000000"/>
          <w:sz w:val="24"/>
          <w:szCs w:val="24"/>
        </w:rPr>
      </w:pPr>
    </w:p>
    <w:p w14:paraId="6E64F2E5">
      <w:pPr>
        <w:numPr>
          <w:ilvl w:val="0"/>
          <w:numId w:val="1"/>
        </w:numPr>
        <w:autoSpaceDN w:val="0"/>
        <w:spacing w:before="312" w:beforeLines="100" w:after="312" w:afterLines="100" w:line="276" w:lineRule="auto"/>
        <w:ind w:left="357" w:hanging="357"/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主要内容</w:t>
      </w:r>
    </w:p>
    <w:p w14:paraId="31C72EA8">
      <w:pPr>
        <w:autoSpaceDN w:val="0"/>
        <w:spacing w:before="312" w:beforeLines="100" w:after="312" w:afterLines="100" w:line="276" w:lineRule="auto"/>
        <w:rPr>
          <w:rFonts w:hint="eastAsia" w:ascii="仿宋" w:hAnsi="仿宋" w:eastAsia="仿宋" w:cs="仿宋"/>
          <w:bCs/>
          <w:color w:val="000000"/>
          <w:sz w:val="24"/>
          <w:szCs w:val="24"/>
        </w:rPr>
      </w:pPr>
    </w:p>
    <w:p w14:paraId="4155B96C">
      <w:pPr>
        <w:autoSpaceDN w:val="0"/>
        <w:spacing w:before="312" w:beforeLines="100" w:after="312" w:afterLines="100" w:line="276" w:lineRule="auto"/>
        <w:rPr>
          <w:rFonts w:hint="eastAsia" w:ascii="仿宋" w:hAnsi="仿宋" w:eastAsia="仿宋" w:cs="仿宋"/>
          <w:bCs/>
          <w:color w:val="000000"/>
          <w:sz w:val="24"/>
          <w:szCs w:val="24"/>
        </w:rPr>
      </w:pPr>
    </w:p>
    <w:p w14:paraId="10B74EA3">
      <w:pPr>
        <w:numPr>
          <w:ilvl w:val="0"/>
          <w:numId w:val="1"/>
        </w:numPr>
        <w:autoSpaceDN w:val="0"/>
        <w:spacing w:before="312" w:beforeLines="100" w:after="312" w:afterLines="100" w:line="276" w:lineRule="auto"/>
        <w:ind w:left="357" w:hanging="357"/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章节划分</w:t>
      </w:r>
    </w:p>
    <w:tbl>
      <w:tblPr>
        <w:tblStyle w:val="3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667"/>
        <w:gridCol w:w="3867"/>
        <w:gridCol w:w="1418"/>
      </w:tblGrid>
      <w:tr w14:paraId="6CC822E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11" w:type="dxa"/>
            <w:tcBorders>
              <w:top w:val="single" w:color="auto" w:sz="18" w:space="0"/>
            </w:tcBorders>
            <w:vAlign w:val="center"/>
          </w:tcPr>
          <w:p w14:paraId="635073FE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67" w:type="dxa"/>
            <w:tcBorders>
              <w:top w:val="single" w:color="auto" w:sz="18" w:space="0"/>
            </w:tcBorders>
            <w:vAlign w:val="center"/>
          </w:tcPr>
          <w:p w14:paraId="207EBAA1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章、节</w:t>
            </w:r>
          </w:p>
        </w:tc>
        <w:tc>
          <w:tcPr>
            <w:tcW w:w="3867" w:type="dxa"/>
            <w:tcBorders>
              <w:top w:val="single" w:color="auto" w:sz="18" w:space="0"/>
            </w:tcBorders>
            <w:vAlign w:val="center"/>
          </w:tcPr>
          <w:p w14:paraId="38CA86C9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培训内容</w:t>
            </w:r>
          </w:p>
        </w:tc>
        <w:tc>
          <w:tcPr>
            <w:tcW w:w="1418" w:type="dxa"/>
            <w:tcBorders>
              <w:top w:val="single" w:color="auto" w:sz="18" w:space="0"/>
            </w:tcBorders>
            <w:vAlign w:val="center"/>
          </w:tcPr>
          <w:p w14:paraId="4CA18DC2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课时安排</w:t>
            </w:r>
          </w:p>
        </w:tc>
      </w:tr>
      <w:tr w14:paraId="75EC407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11" w:type="dxa"/>
            <w:vAlign w:val="center"/>
          </w:tcPr>
          <w:p w14:paraId="54F06A3C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7" w:type="dxa"/>
            <w:vAlign w:val="center"/>
          </w:tcPr>
          <w:p w14:paraId="26286A1F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vAlign w:val="center"/>
          </w:tcPr>
          <w:p w14:paraId="777BF76F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9D044CC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7F36A7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11" w:type="dxa"/>
            <w:vAlign w:val="center"/>
          </w:tcPr>
          <w:p w14:paraId="037206D3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67" w:type="dxa"/>
            <w:vAlign w:val="center"/>
          </w:tcPr>
          <w:p w14:paraId="487C8E37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vAlign w:val="center"/>
          </w:tcPr>
          <w:p w14:paraId="6D68AB58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382473A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5D47FD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811" w:type="dxa"/>
            <w:vAlign w:val="center"/>
          </w:tcPr>
          <w:p w14:paraId="704739E1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67" w:type="dxa"/>
            <w:vAlign w:val="center"/>
          </w:tcPr>
          <w:p w14:paraId="77845BDB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vAlign w:val="center"/>
          </w:tcPr>
          <w:p w14:paraId="2BC4C8C9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75793F9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66F632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11" w:type="dxa"/>
            <w:vAlign w:val="center"/>
          </w:tcPr>
          <w:p w14:paraId="3439206A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67" w:type="dxa"/>
            <w:vAlign w:val="center"/>
          </w:tcPr>
          <w:p w14:paraId="0E9D5D06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vAlign w:val="center"/>
          </w:tcPr>
          <w:p w14:paraId="460672D7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0707CC6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E0A43C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11" w:type="dxa"/>
            <w:vAlign w:val="center"/>
          </w:tcPr>
          <w:p w14:paraId="2A3C14AF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67" w:type="dxa"/>
            <w:vAlign w:val="center"/>
          </w:tcPr>
          <w:p w14:paraId="5DF23518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vAlign w:val="center"/>
          </w:tcPr>
          <w:p w14:paraId="2FEBCA6A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3C0FF2E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0DC0ED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11" w:type="dxa"/>
            <w:vAlign w:val="center"/>
          </w:tcPr>
          <w:p w14:paraId="0AD8033E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67" w:type="dxa"/>
            <w:vAlign w:val="center"/>
          </w:tcPr>
          <w:p w14:paraId="1C0106FD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vAlign w:val="center"/>
          </w:tcPr>
          <w:p w14:paraId="6E75EADA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CBFB052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661A30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11" w:type="dxa"/>
            <w:vAlign w:val="center"/>
          </w:tcPr>
          <w:p w14:paraId="3531E170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67" w:type="dxa"/>
            <w:vAlign w:val="center"/>
          </w:tcPr>
          <w:p w14:paraId="55A25A48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vAlign w:val="center"/>
          </w:tcPr>
          <w:p w14:paraId="506E58C4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4504486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F4AEA7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11" w:type="dxa"/>
            <w:vAlign w:val="center"/>
          </w:tcPr>
          <w:p w14:paraId="6AB8B915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67" w:type="dxa"/>
            <w:vAlign w:val="center"/>
          </w:tcPr>
          <w:p w14:paraId="4BA13D89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vAlign w:val="center"/>
          </w:tcPr>
          <w:p w14:paraId="03C2819F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7F363DD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310A447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364E79"/>
    <w:multiLevelType w:val="multilevel"/>
    <w:tmpl w:val="1A364E79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E651D45"/>
    <w:multiLevelType w:val="multilevel"/>
    <w:tmpl w:val="5E651D4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2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2025-03-19T07:30:46Z</dcterms:created>
  <dc:creator>HP</dc:creator>
  <cp:lastModifiedBy>仙儿爸</cp:lastModifiedBy>
  <dcterms:modified xsi:type="dcterms:W3CDTF">2025-03-19T07:30:55Z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eyJoZGlkIjoiZTc1YWE3YzYzM2MxZjk0YTliYjA4YTM4NmE4MzQzNmIiLCJ1c2VySWQiOiI3NDk1MTgxMjcifQ==</vt:lpwstr>
  </property>
  <property fmtid="{D5CDD505-2E9C-101B-9397-08002B2CF9AE}" pid="4" name="ICV">
    <vt:lpwstr>59BEE62829604D23BF6E2E9C224249D7_12</vt:lpwstr>
  </property>
</Properties>
</file>